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BC" w:rsidRPr="00DC6954" w:rsidRDefault="00237D9B" w:rsidP="00DC6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РОЗДІЛ </w:t>
      </w:r>
      <w:r w:rsidR="001A13BC" w:rsidRPr="00DC6954">
        <w:rPr>
          <w:rFonts w:ascii="Times New Roman" w:hAnsi="Times New Roman" w:cs="Times New Roman"/>
          <w:b/>
        </w:rPr>
        <w:t>Х.</w:t>
      </w:r>
    </w:p>
    <w:p w:rsidR="007C7BC3" w:rsidRDefault="001A13BC" w:rsidP="00DC695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C7BC3">
        <w:rPr>
          <w:rFonts w:ascii="Times New Roman" w:hAnsi="Times New Roman" w:cs="Times New Roman"/>
          <w:b/>
          <w:caps/>
        </w:rPr>
        <w:t xml:space="preserve">Інформаційно-видавнича діяльність. </w:t>
      </w:r>
    </w:p>
    <w:p w:rsidR="001A13BC" w:rsidRPr="007C7BC3" w:rsidRDefault="001A13BC" w:rsidP="00DC695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C7BC3">
        <w:rPr>
          <w:rFonts w:ascii="Times New Roman" w:hAnsi="Times New Roman" w:cs="Times New Roman"/>
          <w:b/>
          <w:caps/>
        </w:rPr>
        <w:t>Зміц</w:t>
      </w:r>
      <w:r w:rsidR="00D63C50" w:rsidRPr="007C7BC3">
        <w:rPr>
          <w:rFonts w:ascii="Times New Roman" w:hAnsi="Times New Roman" w:cs="Times New Roman"/>
          <w:b/>
          <w:caps/>
        </w:rPr>
        <w:t>нення навчально-методичної бази</w:t>
      </w:r>
    </w:p>
    <w:p w:rsidR="001A13BC" w:rsidRPr="00DC6954" w:rsidRDefault="001A13BC" w:rsidP="00DC6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775"/>
        <w:gridCol w:w="1743"/>
        <w:gridCol w:w="1546"/>
        <w:gridCol w:w="1924"/>
      </w:tblGrid>
      <w:tr w:rsidR="001A13BC" w:rsidRPr="00DC6954" w:rsidTr="00CE7C35">
        <w:tc>
          <w:tcPr>
            <w:tcW w:w="583" w:type="dxa"/>
          </w:tcPr>
          <w:p w:rsidR="001A13BC" w:rsidRPr="00DC6954" w:rsidRDefault="001A13BC" w:rsidP="00DC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954">
              <w:rPr>
                <w:rFonts w:ascii="Times New Roman" w:hAnsi="Times New Roman" w:cs="Times New Roman"/>
                <w:b/>
              </w:rPr>
              <w:t>№</w:t>
            </w:r>
          </w:p>
          <w:p w:rsidR="001A13BC" w:rsidRPr="00DC6954" w:rsidRDefault="001A13BC" w:rsidP="00DC6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9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775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DC6954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743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DC6954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1546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DC6954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924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DC6954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1A13BC" w:rsidRPr="00DC6954" w:rsidTr="00CE7C35">
        <w:tc>
          <w:tcPr>
            <w:tcW w:w="583" w:type="dxa"/>
          </w:tcPr>
          <w:p w:rsidR="001A13BC" w:rsidRPr="00DC6954" w:rsidRDefault="001A13BC" w:rsidP="00DC69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1A13BC" w:rsidRPr="00DC6954" w:rsidRDefault="001A13BC" w:rsidP="007C7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 xml:space="preserve">Змістовне наповнення веб-сайту </w:t>
            </w:r>
            <w:r w:rsidR="007C7BC3">
              <w:rPr>
                <w:rFonts w:ascii="Times New Roman" w:hAnsi="Times New Roman" w:cs="Times New Roman"/>
              </w:rPr>
              <w:t>інформаційно-методичного кабінету</w:t>
            </w:r>
          </w:p>
        </w:tc>
        <w:tc>
          <w:tcPr>
            <w:tcW w:w="1743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 xml:space="preserve">Електронна інформація </w:t>
            </w:r>
          </w:p>
        </w:tc>
        <w:tc>
          <w:tcPr>
            <w:tcW w:w="1546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924" w:type="dxa"/>
          </w:tcPr>
          <w:p w:rsidR="001A13BC" w:rsidRPr="00DC6954" w:rsidRDefault="001A13BC" w:rsidP="00D55E82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 xml:space="preserve">Методисти </w:t>
            </w:r>
            <w:r w:rsidR="003D3AD6">
              <w:rPr>
                <w:rFonts w:ascii="Times New Roman" w:hAnsi="Times New Roman" w:cs="Times New Roman"/>
              </w:rPr>
              <w:t xml:space="preserve"> </w:t>
            </w:r>
            <w:r w:rsidR="00D55E82">
              <w:rPr>
                <w:rFonts w:ascii="Times New Roman" w:hAnsi="Times New Roman" w:cs="Times New Roman"/>
              </w:rPr>
              <w:t>ІМЦ</w:t>
            </w:r>
          </w:p>
        </w:tc>
      </w:tr>
      <w:tr w:rsidR="001A13BC" w:rsidRPr="00DC6954" w:rsidTr="00CE7C35">
        <w:tc>
          <w:tcPr>
            <w:tcW w:w="583" w:type="dxa"/>
          </w:tcPr>
          <w:p w:rsidR="001A13BC" w:rsidRPr="00DC6954" w:rsidRDefault="001A13BC" w:rsidP="00DC69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1A13BC" w:rsidRPr="00DC6954" w:rsidRDefault="00D55E82" w:rsidP="00DC69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Рецензування та м</w:t>
            </w:r>
            <w:r w:rsidR="001A13BC" w:rsidRPr="00DC6954">
              <w:rPr>
                <w:rFonts w:ascii="Times New Roman" w:hAnsi="Times New Roman" w:cs="Times New Roman"/>
              </w:rPr>
              <w:t xml:space="preserve">акетування друкованої продукції </w:t>
            </w:r>
          </w:p>
        </w:tc>
        <w:tc>
          <w:tcPr>
            <w:tcW w:w="1743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>Електронна інформація</w:t>
            </w:r>
          </w:p>
        </w:tc>
        <w:tc>
          <w:tcPr>
            <w:tcW w:w="1546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 xml:space="preserve">За потребою </w:t>
            </w:r>
          </w:p>
        </w:tc>
        <w:tc>
          <w:tcPr>
            <w:tcW w:w="1924" w:type="dxa"/>
          </w:tcPr>
          <w:p w:rsidR="001A13BC" w:rsidRPr="00DC6954" w:rsidRDefault="00D55E82" w:rsidP="00DC695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>Методисти</w:t>
            </w:r>
            <w:r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1A13BC" w:rsidRPr="00DC6954" w:rsidTr="00CE7C35">
        <w:tc>
          <w:tcPr>
            <w:tcW w:w="583" w:type="dxa"/>
          </w:tcPr>
          <w:p w:rsidR="001A13BC" w:rsidRPr="00DC6954" w:rsidRDefault="001A13BC" w:rsidP="00DC69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513B8A" w:rsidRPr="00DC6954" w:rsidRDefault="001A13BC" w:rsidP="00237D9B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DC6954">
              <w:rPr>
                <w:sz w:val="22"/>
                <w:szCs w:val="22"/>
              </w:rPr>
              <w:t xml:space="preserve">Розробка, створення та друк науково-методичних матеріалів </w:t>
            </w:r>
          </w:p>
        </w:tc>
        <w:tc>
          <w:tcPr>
            <w:tcW w:w="1743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>Друковані та електронні збірники, методичні рекомендації, буклети, каталоги, вісники тощо</w:t>
            </w:r>
          </w:p>
        </w:tc>
        <w:tc>
          <w:tcPr>
            <w:tcW w:w="1546" w:type="dxa"/>
          </w:tcPr>
          <w:p w:rsidR="001A13BC" w:rsidRPr="00DC6954" w:rsidRDefault="001A13BC" w:rsidP="00DC6954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 xml:space="preserve">За потребою </w:t>
            </w:r>
          </w:p>
        </w:tc>
        <w:tc>
          <w:tcPr>
            <w:tcW w:w="1924" w:type="dxa"/>
          </w:tcPr>
          <w:p w:rsidR="008D2B15" w:rsidRPr="00831FF5" w:rsidRDefault="00831FF5" w:rsidP="008D2B15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 w:rsidR="007C7BC3">
              <w:rPr>
                <w:rFonts w:ascii="Times New Roman" w:hAnsi="Times New Roman" w:cs="Times New Roman"/>
              </w:rPr>
              <w:t>,</w:t>
            </w:r>
          </w:p>
          <w:p w:rsidR="001A13BC" w:rsidRPr="00DC6954" w:rsidRDefault="008D2B15" w:rsidP="008D2B15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C6954">
              <w:rPr>
                <w:rFonts w:ascii="Times New Roman" w:hAnsi="Times New Roman" w:cs="Times New Roman"/>
              </w:rPr>
              <w:t xml:space="preserve">етодисти </w:t>
            </w:r>
            <w:r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8D2B15" w:rsidRPr="00DC6954" w:rsidTr="00CE7C35">
        <w:tc>
          <w:tcPr>
            <w:tcW w:w="583" w:type="dxa"/>
          </w:tcPr>
          <w:p w:rsidR="008D2B15" w:rsidRPr="00DC6954" w:rsidRDefault="008D2B15" w:rsidP="00DC69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8D2B15" w:rsidRDefault="008D2B15" w:rsidP="007C7BC3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C7BC3">
              <w:rPr>
                <w:sz w:val="22"/>
                <w:szCs w:val="22"/>
              </w:rPr>
              <w:t>озміщення матеріалів семінарів</w:t>
            </w:r>
            <w:r>
              <w:rPr>
                <w:sz w:val="22"/>
                <w:szCs w:val="22"/>
              </w:rPr>
              <w:t xml:space="preserve">, методичних рекомендацій за фахами у хмарних сервісах </w:t>
            </w:r>
          </w:p>
        </w:tc>
        <w:tc>
          <w:tcPr>
            <w:tcW w:w="1743" w:type="dxa"/>
          </w:tcPr>
          <w:p w:rsidR="008D2B15" w:rsidRDefault="008D2B15" w:rsidP="002F14C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>Електронна інформація</w:t>
            </w:r>
          </w:p>
        </w:tc>
        <w:tc>
          <w:tcPr>
            <w:tcW w:w="1546" w:type="dxa"/>
          </w:tcPr>
          <w:p w:rsidR="008D2B15" w:rsidRDefault="008D2B15" w:rsidP="00932DF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924" w:type="dxa"/>
          </w:tcPr>
          <w:p w:rsidR="008D2B15" w:rsidRPr="007C7BC3" w:rsidRDefault="007C7BC3" w:rsidP="008D2B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Фурдецька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</w:t>
            </w:r>
            <w:r w:rsidR="008D2B15">
              <w:rPr>
                <w:rFonts w:ascii="Times New Roman" w:hAnsi="Times New Roman" w:cs="Times New Roman"/>
              </w:rPr>
              <w:t>м</w:t>
            </w:r>
            <w:r w:rsidR="008D2B15" w:rsidRPr="00DC6954">
              <w:rPr>
                <w:rFonts w:ascii="Times New Roman" w:hAnsi="Times New Roman" w:cs="Times New Roman"/>
              </w:rPr>
              <w:t xml:space="preserve">етодисти </w:t>
            </w:r>
            <w:r w:rsidR="008D2B15">
              <w:rPr>
                <w:rFonts w:ascii="Times New Roman" w:hAnsi="Times New Roman" w:cs="Times New Roman"/>
              </w:rPr>
              <w:t xml:space="preserve"> ІМЦ</w:t>
            </w:r>
          </w:p>
        </w:tc>
      </w:tr>
      <w:tr w:rsidR="00D55E82" w:rsidRPr="00DC6954" w:rsidTr="00CE7C35">
        <w:tc>
          <w:tcPr>
            <w:tcW w:w="583" w:type="dxa"/>
          </w:tcPr>
          <w:p w:rsidR="00D55E82" w:rsidRPr="00DC6954" w:rsidRDefault="00D55E82" w:rsidP="00DC69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D55E82" w:rsidRDefault="00D55E82" w:rsidP="00D55E8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Надання інформації педагогам та керівникам </w:t>
            </w:r>
            <w:r w:rsidR="007C7BC3">
              <w:rPr>
                <w:sz w:val="22"/>
                <w:szCs w:val="22"/>
              </w:rPr>
              <w:t xml:space="preserve">закладів освіти </w:t>
            </w:r>
            <w:r>
              <w:rPr>
                <w:sz w:val="22"/>
                <w:szCs w:val="22"/>
              </w:rPr>
              <w:t>відповідно до їх запитів в електронній формі</w:t>
            </w:r>
          </w:p>
        </w:tc>
        <w:tc>
          <w:tcPr>
            <w:tcW w:w="1743" w:type="dxa"/>
          </w:tcPr>
          <w:p w:rsidR="00D55E82" w:rsidRPr="00DC6954" w:rsidRDefault="00E17188" w:rsidP="002F14CD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>Електронна інформація</w:t>
            </w:r>
          </w:p>
        </w:tc>
        <w:tc>
          <w:tcPr>
            <w:tcW w:w="1546" w:type="dxa"/>
          </w:tcPr>
          <w:p w:rsidR="00D55E82" w:rsidRDefault="00D55E82" w:rsidP="00932DF0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924" w:type="dxa"/>
          </w:tcPr>
          <w:p w:rsidR="00D55E82" w:rsidRPr="00DC6954" w:rsidRDefault="00D55E82" w:rsidP="00173711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r w:rsidRPr="00DC6954">
              <w:rPr>
                <w:rFonts w:ascii="Times New Roman" w:hAnsi="Times New Roman" w:cs="Times New Roman"/>
              </w:rPr>
              <w:t>Методисти</w:t>
            </w:r>
            <w:r>
              <w:rPr>
                <w:rFonts w:ascii="Times New Roman" w:hAnsi="Times New Roman" w:cs="Times New Roman"/>
              </w:rPr>
              <w:t xml:space="preserve"> ІМЦ</w:t>
            </w:r>
          </w:p>
        </w:tc>
      </w:tr>
    </w:tbl>
    <w:p w:rsidR="003C78AC" w:rsidRDefault="003C78AC"/>
    <w:sectPr w:rsidR="003C78AC" w:rsidSect="006E7D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EF" w:rsidRDefault="002F2DEF" w:rsidP="00D710F3">
      <w:pPr>
        <w:spacing w:after="0" w:line="240" w:lineRule="auto"/>
      </w:pPr>
      <w:r>
        <w:separator/>
      </w:r>
    </w:p>
  </w:endnote>
  <w:endnote w:type="continuationSeparator" w:id="0">
    <w:p w:rsidR="002F2DEF" w:rsidRDefault="002F2DEF" w:rsidP="00D7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EF" w:rsidRDefault="002F2DEF" w:rsidP="00D710F3">
      <w:pPr>
        <w:spacing w:after="0" w:line="240" w:lineRule="auto"/>
      </w:pPr>
      <w:r>
        <w:separator/>
      </w:r>
    </w:p>
  </w:footnote>
  <w:footnote w:type="continuationSeparator" w:id="0">
    <w:p w:rsidR="002F2DEF" w:rsidRDefault="002F2DEF" w:rsidP="00D7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588296"/>
      <w:docPartObj>
        <w:docPartGallery w:val="Page Numbers (Top of Page)"/>
        <w:docPartUnique/>
      </w:docPartObj>
    </w:sdtPr>
    <w:sdtContent>
      <w:p w:rsidR="00D91C8C" w:rsidRDefault="00D91C8C">
        <w:pPr>
          <w:pStyle w:val="a3"/>
          <w:jc w:val="center"/>
        </w:pPr>
        <w:r>
          <w:t>39</w:t>
        </w:r>
      </w:p>
    </w:sdtContent>
  </w:sdt>
  <w:p w:rsidR="00D710F3" w:rsidRDefault="00D71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2D"/>
    <w:multiLevelType w:val="hybridMultilevel"/>
    <w:tmpl w:val="C2BC2C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423E3"/>
    <w:multiLevelType w:val="hybridMultilevel"/>
    <w:tmpl w:val="065090E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BC"/>
    <w:rsid w:val="000374A5"/>
    <w:rsid w:val="000C15FE"/>
    <w:rsid w:val="00173711"/>
    <w:rsid w:val="001A13BC"/>
    <w:rsid w:val="00237D9B"/>
    <w:rsid w:val="002F2DEF"/>
    <w:rsid w:val="003B6242"/>
    <w:rsid w:val="003C78AC"/>
    <w:rsid w:val="003D3AD6"/>
    <w:rsid w:val="004D0295"/>
    <w:rsid w:val="00513B8A"/>
    <w:rsid w:val="006E7D90"/>
    <w:rsid w:val="007B7DA9"/>
    <w:rsid w:val="007C7BC3"/>
    <w:rsid w:val="00831FF5"/>
    <w:rsid w:val="008606AD"/>
    <w:rsid w:val="008A09DF"/>
    <w:rsid w:val="008D2B15"/>
    <w:rsid w:val="00932DF0"/>
    <w:rsid w:val="009C2083"/>
    <w:rsid w:val="00B52C0C"/>
    <w:rsid w:val="00BC7772"/>
    <w:rsid w:val="00C868B5"/>
    <w:rsid w:val="00CD7B8E"/>
    <w:rsid w:val="00CE7C35"/>
    <w:rsid w:val="00D55E82"/>
    <w:rsid w:val="00D63C50"/>
    <w:rsid w:val="00D710F3"/>
    <w:rsid w:val="00D91C8C"/>
    <w:rsid w:val="00DC6954"/>
    <w:rsid w:val="00E17188"/>
    <w:rsid w:val="00F076BA"/>
    <w:rsid w:val="00F423C0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13B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13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0F3"/>
  </w:style>
  <w:style w:type="paragraph" w:styleId="a5">
    <w:name w:val="footer"/>
    <w:basedOn w:val="a"/>
    <w:link w:val="a6"/>
    <w:uiPriority w:val="99"/>
    <w:unhideWhenUsed/>
    <w:rsid w:val="00D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13B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13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0F3"/>
  </w:style>
  <w:style w:type="paragraph" w:styleId="a5">
    <w:name w:val="footer"/>
    <w:basedOn w:val="a"/>
    <w:link w:val="a6"/>
    <w:uiPriority w:val="99"/>
    <w:unhideWhenUsed/>
    <w:rsid w:val="00D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Lilia</cp:lastModifiedBy>
  <cp:revision>6</cp:revision>
  <cp:lastPrinted>2019-09-20T08:54:00Z</cp:lastPrinted>
  <dcterms:created xsi:type="dcterms:W3CDTF">2019-06-15T05:45:00Z</dcterms:created>
  <dcterms:modified xsi:type="dcterms:W3CDTF">2019-09-20T08:55:00Z</dcterms:modified>
</cp:coreProperties>
</file>