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3" w:rsidRPr="000F153B" w:rsidRDefault="00413EC3" w:rsidP="00413EC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0F153B">
        <w:rPr>
          <w:rFonts w:ascii="Times New Roman" w:hAnsi="Times New Roman" w:cs="Times New Roman"/>
          <w:b/>
        </w:rPr>
        <w:t>РОЗДІЛ ІІІ.</w:t>
      </w:r>
    </w:p>
    <w:p w:rsidR="00413EC3" w:rsidRDefault="00413EC3" w:rsidP="00413EC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5E353F">
        <w:rPr>
          <w:rFonts w:ascii="Times New Roman" w:hAnsi="Times New Roman" w:cs="Times New Roman"/>
          <w:b/>
          <w:caps/>
        </w:rPr>
        <w:t xml:space="preserve">Розвиток професійної культури та </w:t>
      </w:r>
    </w:p>
    <w:p w:rsidR="00413EC3" w:rsidRPr="005E353F" w:rsidRDefault="00413EC3" w:rsidP="00413EC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5E353F">
        <w:rPr>
          <w:rFonts w:ascii="Times New Roman" w:hAnsi="Times New Roman" w:cs="Times New Roman"/>
          <w:b/>
          <w:caps/>
        </w:rPr>
        <w:t>педагогічної компетентності працівників</w:t>
      </w:r>
    </w:p>
    <w:p w:rsidR="00413EC3" w:rsidRDefault="00413EC3" w:rsidP="00413EC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5E353F">
        <w:rPr>
          <w:rFonts w:ascii="Times New Roman" w:hAnsi="Times New Roman" w:cs="Times New Roman"/>
          <w:b/>
          <w:caps/>
        </w:rPr>
        <w:t xml:space="preserve"> у міжкурсовий період </w:t>
      </w:r>
    </w:p>
    <w:p w:rsidR="00413EC3" w:rsidRDefault="00413EC3" w:rsidP="00413EC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5E353F">
        <w:rPr>
          <w:rFonts w:ascii="Times New Roman" w:hAnsi="Times New Roman" w:cs="Times New Roman"/>
          <w:b/>
          <w:caps/>
        </w:rPr>
        <w:t>на основі реалізації Концепції «Нова українська школа»</w:t>
      </w:r>
    </w:p>
    <w:p w:rsidR="00413EC3" w:rsidRPr="005E353F" w:rsidRDefault="00413EC3" w:rsidP="00413EC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</w:p>
    <w:p w:rsidR="00413EC3" w:rsidRPr="000F153B" w:rsidRDefault="00413EC3" w:rsidP="00413EC3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20"/>
        <w:gridCol w:w="19"/>
        <w:gridCol w:w="1682"/>
        <w:gridCol w:w="25"/>
        <w:gridCol w:w="2101"/>
        <w:gridCol w:w="33"/>
        <w:gridCol w:w="1810"/>
      </w:tblGrid>
      <w:tr w:rsidR="00413EC3" w:rsidRPr="000F153B" w:rsidTr="001E512F">
        <w:trPr>
          <w:trHeight w:val="573"/>
          <w:tblHeader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104"/>
              <w:jc w:val="center"/>
              <w:rPr>
                <w:b/>
                <w:sz w:val="22"/>
                <w:szCs w:val="22"/>
              </w:rPr>
            </w:pPr>
            <w:r w:rsidRPr="000F153B">
              <w:rPr>
                <w:b/>
                <w:sz w:val="22"/>
                <w:szCs w:val="22"/>
              </w:rPr>
              <w:t>Зміст роботи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104"/>
              <w:jc w:val="center"/>
              <w:rPr>
                <w:b/>
                <w:sz w:val="22"/>
                <w:szCs w:val="22"/>
              </w:rPr>
            </w:pPr>
            <w:r w:rsidRPr="000F153B">
              <w:rPr>
                <w:b/>
                <w:sz w:val="22"/>
                <w:szCs w:val="22"/>
              </w:rPr>
              <w:t>Форма узагальнення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center"/>
              <w:rPr>
                <w:b/>
                <w:sz w:val="22"/>
                <w:szCs w:val="22"/>
              </w:rPr>
            </w:pPr>
            <w:r w:rsidRPr="000F153B">
              <w:rPr>
                <w:b/>
                <w:sz w:val="22"/>
                <w:szCs w:val="22"/>
              </w:rPr>
              <w:t>Термін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82"/>
              <w:jc w:val="center"/>
              <w:rPr>
                <w:b/>
                <w:sz w:val="22"/>
                <w:szCs w:val="22"/>
              </w:rPr>
            </w:pPr>
            <w:r w:rsidRPr="000F153B">
              <w:rPr>
                <w:b/>
                <w:sz w:val="22"/>
                <w:szCs w:val="22"/>
              </w:rPr>
              <w:t>Відповідальний</w:t>
            </w:r>
          </w:p>
        </w:tc>
      </w:tr>
      <w:tr w:rsidR="00413EC3" w:rsidRPr="000F153B" w:rsidTr="001E512F">
        <w:trPr>
          <w:trHeight w:val="13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82"/>
              <w:jc w:val="center"/>
              <w:rPr>
                <w:b/>
                <w:sz w:val="22"/>
                <w:szCs w:val="22"/>
              </w:rPr>
            </w:pPr>
            <w:r w:rsidRPr="000F153B">
              <w:rPr>
                <w:b/>
                <w:sz w:val="22"/>
                <w:szCs w:val="22"/>
              </w:rPr>
              <w:t>Серпень</w:t>
            </w:r>
          </w:p>
        </w:tc>
      </w:tr>
      <w:tr w:rsidR="00413EC3" w:rsidRPr="000F153B" w:rsidTr="001E512F"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 xml:space="preserve">Співбесіди з керівниками районних методичних об'єднань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104"/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 xml:space="preserve">Плани </w:t>
            </w:r>
          </w:p>
          <w:p w:rsidR="00413EC3" w:rsidRPr="000F153B" w:rsidRDefault="00413EC3" w:rsidP="001E512F">
            <w:pPr>
              <w:ind w:right="-104"/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роботи РМО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До 20.08.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F153B">
              <w:rPr>
                <w:sz w:val="22"/>
                <w:szCs w:val="22"/>
              </w:rPr>
              <w:t xml:space="preserve">етодисти </w:t>
            </w:r>
            <w:r>
              <w:rPr>
                <w:sz w:val="22"/>
                <w:szCs w:val="22"/>
              </w:rPr>
              <w:t>ІМЦ</w:t>
            </w:r>
          </w:p>
        </w:tc>
      </w:tr>
      <w:tr w:rsidR="00413EC3" w:rsidRPr="00FD4FDA" w:rsidTr="001E512F"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Індивідуальні консультації для педагогів, які атестуються у 201</w:t>
            </w:r>
            <w:r>
              <w:rPr>
                <w:sz w:val="22"/>
                <w:szCs w:val="22"/>
              </w:rPr>
              <w:t>9/</w:t>
            </w:r>
            <w:r w:rsidRPr="000F15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F153B">
              <w:rPr>
                <w:sz w:val="22"/>
                <w:szCs w:val="22"/>
              </w:rPr>
              <w:t xml:space="preserve"> навчальному році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104"/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Матеріали консультацій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За вимогою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FD4FDA" w:rsidRDefault="00413EC3" w:rsidP="001E512F">
            <w:pPr>
              <w:ind w:right="-82"/>
            </w:pPr>
            <w:proofErr w:type="spellStart"/>
            <w:r>
              <w:rPr>
                <w:sz w:val="22"/>
                <w:szCs w:val="22"/>
              </w:rPr>
              <w:t>Паустовська</w:t>
            </w:r>
            <w:proofErr w:type="spellEnd"/>
            <w:r>
              <w:rPr>
                <w:sz w:val="22"/>
                <w:szCs w:val="22"/>
              </w:rPr>
              <w:t xml:space="preserve"> К.</w:t>
            </w:r>
          </w:p>
        </w:tc>
      </w:tr>
      <w:tr w:rsidR="00413EC3" w:rsidRPr="000F153B" w:rsidTr="001E512F"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 xml:space="preserve">Індивідуальне і групове консультування працівників закладів освіти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104"/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Матеріали консультацій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За вимогою</w:t>
            </w:r>
          </w:p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За циклограмою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5E353F" w:rsidRDefault="00413EC3" w:rsidP="001E512F">
            <w:pPr>
              <w:ind w:right="-82"/>
              <w:jc w:val="both"/>
              <w:rPr>
                <w:sz w:val="22"/>
                <w:szCs w:val="22"/>
              </w:rPr>
            </w:pPr>
            <w:proofErr w:type="spellStart"/>
            <w:r w:rsidRPr="005E353F">
              <w:rPr>
                <w:sz w:val="22"/>
                <w:szCs w:val="22"/>
              </w:rPr>
              <w:t>Білецька</w:t>
            </w:r>
            <w:proofErr w:type="spellEnd"/>
            <w:r w:rsidRPr="005E353F">
              <w:rPr>
                <w:sz w:val="22"/>
                <w:szCs w:val="22"/>
              </w:rPr>
              <w:t xml:space="preserve"> В.</w:t>
            </w:r>
          </w:p>
          <w:p w:rsidR="00413EC3" w:rsidRPr="000F153B" w:rsidRDefault="00413EC3" w:rsidP="001E512F">
            <w:pPr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F153B">
              <w:rPr>
                <w:sz w:val="22"/>
                <w:szCs w:val="22"/>
              </w:rPr>
              <w:t>етодисти</w:t>
            </w:r>
          </w:p>
        </w:tc>
      </w:tr>
      <w:tr w:rsidR="00413EC3" w:rsidRPr="000F153B" w:rsidTr="001E512F">
        <w:trPr>
          <w:trHeight w:val="10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 xml:space="preserve">Консультування вчителів початкових класів, </w:t>
            </w:r>
            <w:proofErr w:type="spellStart"/>
            <w:r w:rsidRPr="000F153B">
              <w:rPr>
                <w:sz w:val="22"/>
                <w:szCs w:val="22"/>
              </w:rPr>
              <w:t>вчителів-предметників</w:t>
            </w:r>
            <w:proofErr w:type="spellEnd"/>
            <w:r w:rsidRPr="000F153B">
              <w:rPr>
                <w:sz w:val="22"/>
                <w:szCs w:val="22"/>
              </w:rPr>
              <w:t xml:space="preserve"> 5-9 класів за оновленими програмами «Упровадження освітніх галузей Державного стандарту базової загальної середньої освіти»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104"/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>Матеріали консультацій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окремим графіком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F153B" w:rsidRDefault="00413EC3" w:rsidP="001E512F">
            <w:pPr>
              <w:ind w:right="-82"/>
              <w:jc w:val="both"/>
              <w:rPr>
                <w:sz w:val="22"/>
                <w:szCs w:val="22"/>
              </w:rPr>
            </w:pPr>
            <w:r w:rsidRPr="000F153B">
              <w:rPr>
                <w:sz w:val="22"/>
                <w:szCs w:val="22"/>
              </w:rPr>
              <w:t xml:space="preserve">Методисти </w:t>
            </w:r>
            <w:r>
              <w:rPr>
                <w:sz w:val="22"/>
                <w:szCs w:val="22"/>
              </w:rPr>
              <w:t>ІМЦ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2126"/>
        <w:gridCol w:w="1843"/>
      </w:tblGrid>
      <w:tr w:rsidR="00413EC3" w:rsidRPr="00F34F3B" w:rsidTr="001E512F">
        <w:trPr>
          <w:trHeight w:val="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0E5174" w:rsidRDefault="00413EC3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2A8">
              <w:rPr>
                <w:rFonts w:ascii="Times New Roman" w:hAnsi="Times New Roman" w:cs="Times New Roman"/>
              </w:rPr>
              <w:t>Засідання РМО вчителів початкових класів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E5174">
              <w:rPr>
                <w:rFonts w:ascii="Times New Roman" w:hAnsi="Times New Roman"/>
                <w:sz w:val="24"/>
                <w:szCs w:val="24"/>
              </w:rPr>
              <w:t>Організаційно-методичні аспекти роботи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чаткової школи у 2019/2020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413EC3" w:rsidRPr="008941B2" w:rsidRDefault="00413EC3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Pr="00D27874" w:rsidRDefault="00413EC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27874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Default="00413EC3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Серпень,</w:t>
            </w:r>
          </w:p>
          <w:p w:rsidR="00413EC3" w:rsidRPr="00A7024B" w:rsidRDefault="00413EC3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3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Роєнко С.,</w:t>
            </w:r>
          </w:p>
          <w:p w:rsidR="00413EC3" w:rsidRPr="004B62A8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 w:rsidRPr="000E5174">
              <w:rPr>
                <w:rFonts w:ascii="Times New Roman" w:hAnsi="Times New Roman"/>
                <w:sz w:val="24"/>
                <w:szCs w:val="24"/>
              </w:rPr>
              <w:t>Шабельна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EC3" w:rsidRPr="00F34F3B" w:rsidTr="00261B78">
        <w:trPr>
          <w:trHeight w:val="7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4B62A8" w:rsidRDefault="00413EC3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2A8">
              <w:rPr>
                <w:rFonts w:ascii="Times New Roman" w:hAnsi="Times New Roman" w:cs="Times New Roman"/>
              </w:rPr>
              <w:t>Засідання РМО вчителів історії та правознавства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4B62A8" w:rsidRDefault="00413EC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4B62A8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Серпень,</w:t>
            </w:r>
          </w:p>
          <w:p w:rsidR="00413EC3" w:rsidRDefault="00413EC3" w:rsidP="001E512F"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62A8">
              <w:rPr>
                <w:rFonts w:ascii="Times New Roman" w:hAnsi="Times New Roman" w:cs="Times New Roman"/>
              </w:rPr>
              <w:t>Паустовська</w:t>
            </w:r>
            <w:proofErr w:type="spellEnd"/>
            <w:r w:rsidRPr="004B62A8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13EC3" w:rsidRPr="004B62A8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Кібаленко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413EC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793364" w:rsidRDefault="00413EC3" w:rsidP="001E512F">
            <w:pPr>
              <w:rPr>
                <w:rFonts w:ascii="Times New Roman" w:hAnsi="Times New Roman" w:cs="Times New Roman"/>
              </w:rPr>
            </w:pPr>
            <w:r w:rsidRPr="00B41963">
              <w:rPr>
                <w:rFonts w:ascii="Times New Roman" w:hAnsi="Times New Roman" w:cs="Times New Roman"/>
              </w:rPr>
              <w:t xml:space="preserve">Засідання РМО вчителів </w:t>
            </w:r>
            <w:r>
              <w:rPr>
                <w:rFonts w:ascii="Times New Roman" w:hAnsi="Times New Roman" w:cs="Times New Roman"/>
              </w:rPr>
              <w:t xml:space="preserve">української мови, української та зарубіжної літератури </w:t>
            </w:r>
            <w:r w:rsidRPr="00023CE9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«Сучасні підходи до організації діяльності вчителя – словесника та навчання школярів у 2019-2020 н. р.</w:t>
            </w:r>
            <w:r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4B62A8" w:rsidRDefault="00413EC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4B62A8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Серпень, </w:t>
            </w:r>
          </w:p>
          <w:p w:rsidR="00413EC3" w:rsidRDefault="00413EC3" w:rsidP="001E512F"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4B62A8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413EC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r w:rsidRPr="00B41963">
              <w:rPr>
                <w:rFonts w:ascii="Times New Roman" w:hAnsi="Times New Roman" w:cs="Times New Roman"/>
              </w:rPr>
              <w:t xml:space="preserve">Засідання РМО вчителів </w:t>
            </w:r>
            <w:r>
              <w:rPr>
                <w:rFonts w:ascii="Times New Roman" w:hAnsi="Times New Roman" w:cs="Times New Roman"/>
              </w:rPr>
              <w:t xml:space="preserve">природничих </w:t>
            </w:r>
            <w:r w:rsidRPr="00023CE9">
              <w:rPr>
                <w:rFonts w:ascii="Times New Roman" w:hAnsi="Times New Roman" w:cs="Times New Roman"/>
              </w:rPr>
              <w:t xml:space="preserve">дисциплін «Особливості вивчення природничих дисциплін у закладах загальної середньої освіти в 2019/2020 </w:t>
            </w:r>
            <w:proofErr w:type="spellStart"/>
            <w:r w:rsidRPr="00023CE9">
              <w:rPr>
                <w:rFonts w:ascii="Times New Roman" w:hAnsi="Times New Roman" w:cs="Times New Roman"/>
              </w:rPr>
              <w:t>н.р</w:t>
            </w:r>
            <w:proofErr w:type="spellEnd"/>
            <w:r w:rsidRPr="00023CE9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4B62A8" w:rsidRDefault="00413EC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4B62A8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D25A2D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4195E">
              <w:rPr>
                <w:rFonts w:ascii="Times New Roman" w:hAnsi="Times New Roman" w:cs="Times New Roman"/>
              </w:rPr>
              <w:t>.08.201</w:t>
            </w:r>
            <w:r w:rsidR="00D25A2D">
              <w:rPr>
                <w:rFonts w:ascii="Times New Roman" w:hAnsi="Times New Roman" w:cs="Times New Roman"/>
              </w:rPr>
              <w:t>9</w:t>
            </w:r>
          </w:p>
          <w:p w:rsidR="00413EC3" w:rsidRPr="00331333" w:rsidRDefault="00413EC3" w:rsidP="001E512F"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4B62A8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 w:rsidRPr="004B62A8">
              <w:rPr>
                <w:rFonts w:ascii="Times New Roman" w:hAnsi="Times New Roman" w:cs="Times New Roman"/>
              </w:rPr>
              <w:t>Бабенко А.</w:t>
            </w:r>
          </w:p>
        </w:tc>
      </w:tr>
      <w:tr w:rsidR="00413EC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B4196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РМО вчителів фізики та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D27874" w:rsidRDefault="00413EC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27874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D25A2D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195E">
              <w:rPr>
                <w:rFonts w:ascii="Times New Roman" w:hAnsi="Times New Roman" w:cs="Times New Roman"/>
              </w:rPr>
              <w:t>.08.201</w:t>
            </w:r>
            <w:r w:rsidR="00D25A2D">
              <w:rPr>
                <w:rFonts w:ascii="Times New Roman" w:hAnsi="Times New Roman" w:cs="Times New Roman"/>
              </w:rPr>
              <w:t>9</w:t>
            </w:r>
          </w:p>
          <w:p w:rsidR="00413EC3" w:rsidRPr="00331333" w:rsidRDefault="00413EC3" w:rsidP="001E512F"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Кравченко Н.,</w:t>
            </w:r>
          </w:p>
          <w:p w:rsidR="00413EC3" w:rsidRPr="004B62A8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38048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380483" w:rsidP="0038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3">
              <w:rPr>
                <w:rFonts w:ascii="Times New Roman" w:hAnsi="Times New Roman" w:cs="Times New Roman"/>
              </w:rPr>
              <w:t xml:space="preserve">Майстер-клас </w:t>
            </w:r>
          </w:p>
          <w:p w:rsidR="00380483" w:rsidRPr="00380483" w:rsidRDefault="00380483" w:rsidP="00380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483">
              <w:rPr>
                <w:rFonts w:ascii="Times New Roman" w:hAnsi="Times New Roman" w:cs="Times New Roman"/>
              </w:rPr>
              <w:t>Олейнікової</w:t>
            </w:r>
            <w:proofErr w:type="spellEnd"/>
            <w:r w:rsidRPr="00380483">
              <w:rPr>
                <w:rFonts w:ascii="Times New Roman" w:hAnsi="Times New Roman" w:cs="Times New Roman"/>
              </w:rPr>
              <w:t xml:space="preserve"> С. – вчителя математики </w:t>
            </w:r>
            <w:proofErr w:type="spellStart"/>
            <w:r w:rsidRPr="00380483">
              <w:rPr>
                <w:rFonts w:ascii="Times New Roman" w:hAnsi="Times New Roman" w:cs="Times New Roman"/>
              </w:rPr>
              <w:t>Терезинського</w:t>
            </w:r>
            <w:proofErr w:type="spellEnd"/>
            <w:r w:rsidRPr="00380483">
              <w:rPr>
                <w:rFonts w:ascii="Times New Roman" w:hAnsi="Times New Roman" w:cs="Times New Roman"/>
              </w:rPr>
              <w:t xml:space="preserve"> НВО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7874" w:rsidRDefault="0038048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195E">
              <w:rPr>
                <w:rFonts w:ascii="Times New Roman" w:hAnsi="Times New Roman" w:cs="Times New Roman"/>
              </w:rPr>
              <w:t>.08.</w:t>
            </w:r>
            <w:r w:rsidR="00D25A2D">
              <w:rPr>
                <w:rFonts w:ascii="Times New Roman" w:hAnsi="Times New Roman" w:cs="Times New Roman"/>
              </w:rPr>
              <w:t>2019</w:t>
            </w:r>
          </w:p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380483" w:rsidRDefault="00380483" w:rsidP="00380483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Олейнікова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8048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048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380483" w:rsidP="003804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Педстудія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вчителів</w:t>
            </w:r>
            <w:r w:rsidRPr="00380483">
              <w:rPr>
                <w:rFonts w:ascii="Times New Roman" w:hAnsi="Times New Roman" w:cs="Times New Roman"/>
              </w:rPr>
              <w:t xml:space="preserve"> математики </w:t>
            </w:r>
          </w:p>
          <w:p w:rsidR="00380483" w:rsidRPr="00380483" w:rsidRDefault="00380483" w:rsidP="003804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Керівник</w:t>
            </w:r>
            <w:r w:rsidR="00B27ED1">
              <w:rPr>
                <w:rFonts w:ascii="Times New Roman" w:hAnsi="Times New Roman" w:cs="Times New Roman"/>
              </w:rPr>
              <w:t xml:space="preserve"> Савчук 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7874" w:rsidRDefault="0038048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195E">
              <w:rPr>
                <w:rFonts w:ascii="Times New Roman" w:hAnsi="Times New Roman" w:cs="Times New Roman"/>
              </w:rPr>
              <w:t>.08.201</w:t>
            </w:r>
            <w:r w:rsidR="00D25A2D">
              <w:rPr>
                <w:rFonts w:ascii="Times New Roman" w:hAnsi="Times New Roman" w:cs="Times New Roman"/>
              </w:rPr>
              <w:t>9</w:t>
            </w:r>
          </w:p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38048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Л.</w:t>
            </w:r>
          </w:p>
        </w:tc>
      </w:tr>
      <w:tr w:rsidR="0038048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380483" w:rsidRDefault="00380483" w:rsidP="003804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B27ED1">
              <w:rPr>
                <w:rFonts w:ascii="Times New Roman" w:hAnsi="Times New Roman" w:cs="Times New Roman"/>
              </w:rPr>
              <w:t>МО вчителів фізики та астрономії</w:t>
            </w:r>
            <w:r w:rsidRPr="00380483">
              <w:rPr>
                <w:rFonts w:ascii="Times New Roman" w:hAnsi="Times New Roman" w:cs="Times New Roman"/>
              </w:rPr>
              <w:t xml:space="preserve">           </w:t>
            </w:r>
          </w:p>
          <w:p w:rsidR="00380483" w:rsidRPr="00B27ED1" w:rsidRDefault="00380483" w:rsidP="00261B7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B27E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7874" w:rsidRDefault="0038048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5A2D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195E">
              <w:rPr>
                <w:rFonts w:ascii="Times New Roman" w:hAnsi="Times New Roman" w:cs="Times New Roman"/>
              </w:rPr>
              <w:t>.08.201</w:t>
            </w:r>
            <w:r w:rsidR="00D25A2D">
              <w:rPr>
                <w:rFonts w:ascii="Times New Roman" w:hAnsi="Times New Roman" w:cs="Times New Roman"/>
              </w:rPr>
              <w:t>9</w:t>
            </w:r>
          </w:p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B27ED1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Кумайгородський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38048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380483" w:rsidRDefault="00380483" w:rsidP="003804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3">
              <w:rPr>
                <w:rFonts w:ascii="Times New Roman" w:hAnsi="Times New Roman" w:cs="Times New Roman"/>
              </w:rPr>
              <w:lastRenderedPageBreak/>
              <w:t xml:space="preserve">Майстер-клас </w:t>
            </w:r>
          </w:p>
          <w:p w:rsidR="00380483" w:rsidRPr="00B27ED1" w:rsidRDefault="00B27ED1" w:rsidP="0038048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Я. – вчителя </w:t>
            </w:r>
            <w:r w:rsidR="00380483" w:rsidRPr="00B27ED1">
              <w:rPr>
                <w:rFonts w:ascii="Times New Roman" w:hAnsi="Times New Roman" w:cs="Times New Roman"/>
              </w:rPr>
              <w:t>фізики ОНЗ «</w:t>
            </w:r>
            <w:proofErr w:type="spellStart"/>
            <w:r w:rsidR="00380483" w:rsidRPr="00B27ED1">
              <w:rPr>
                <w:rFonts w:ascii="Times New Roman" w:hAnsi="Times New Roman" w:cs="Times New Roman"/>
              </w:rPr>
              <w:t>Озернянська</w:t>
            </w:r>
            <w:proofErr w:type="spellEnd"/>
            <w:r w:rsidR="00380483" w:rsidRPr="00B27ED1">
              <w:rPr>
                <w:rFonts w:ascii="Times New Roman" w:hAnsi="Times New Roman" w:cs="Times New Roman"/>
              </w:rPr>
              <w:t xml:space="preserve"> ЗОШ І-ІІІ ст.»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7874" w:rsidRDefault="0038048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5A2D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195E">
              <w:rPr>
                <w:rFonts w:ascii="Times New Roman" w:hAnsi="Times New Roman" w:cs="Times New Roman"/>
              </w:rPr>
              <w:t>.08.201</w:t>
            </w:r>
            <w:r w:rsidR="00D25A2D">
              <w:rPr>
                <w:rFonts w:ascii="Times New Roman" w:hAnsi="Times New Roman" w:cs="Times New Roman"/>
              </w:rPr>
              <w:t>9</w:t>
            </w:r>
          </w:p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B27ED1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7ED1">
              <w:rPr>
                <w:rFonts w:ascii="Times New Roman" w:hAnsi="Times New Roman" w:cs="Times New Roman"/>
              </w:rPr>
              <w:t>Сокол</w:t>
            </w:r>
            <w:proofErr w:type="spellEnd"/>
            <w:r w:rsidRPr="00B27ED1">
              <w:rPr>
                <w:rFonts w:ascii="Times New Roman" w:hAnsi="Times New Roman" w:cs="Times New Roman"/>
              </w:rPr>
              <w:t xml:space="preserve"> Т.</w:t>
            </w:r>
          </w:p>
        </w:tc>
      </w:tr>
      <w:tr w:rsidR="0038048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380483" w:rsidRDefault="00380483" w:rsidP="00380483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38048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80483">
              <w:rPr>
                <w:rFonts w:ascii="Times New Roman" w:hAnsi="Times New Roman" w:cs="Times New Roman"/>
              </w:rPr>
              <w:t>Педстудія</w:t>
            </w:r>
            <w:proofErr w:type="spellEnd"/>
            <w:r w:rsidRPr="0038048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80483">
              <w:rPr>
                <w:rFonts w:ascii="Times New Roman" w:hAnsi="Times New Roman" w:cs="Times New Roman"/>
              </w:rPr>
              <w:t>вч</w:t>
            </w:r>
            <w:proofErr w:type="spellEnd"/>
            <w:r w:rsidRPr="00380483">
              <w:rPr>
                <w:rFonts w:ascii="Times New Roman" w:hAnsi="Times New Roman" w:cs="Times New Roman"/>
              </w:rPr>
              <w:t xml:space="preserve">. природничих дисциплін (фізики, астрономії, хімії, біології, географії та економіки) </w:t>
            </w:r>
            <w:r w:rsidR="00B27ED1" w:rsidRPr="00B27ED1">
              <w:rPr>
                <w:rFonts w:ascii="Times New Roman" w:hAnsi="Times New Roman" w:cs="Times New Roman"/>
              </w:rPr>
              <w:t xml:space="preserve">Керівники Давиденко Г., </w:t>
            </w:r>
            <w:proofErr w:type="spellStart"/>
            <w:r w:rsidR="00B27ED1" w:rsidRPr="00B27ED1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="00B27ED1" w:rsidRPr="00B27ED1">
              <w:rPr>
                <w:rFonts w:ascii="Times New Roman" w:hAnsi="Times New Roman" w:cs="Times New Roman"/>
              </w:rPr>
              <w:t xml:space="preserve">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7874" w:rsidRDefault="0038048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195E">
              <w:rPr>
                <w:rFonts w:ascii="Times New Roman" w:hAnsi="Times New Roman" w:cs="Times New Roman"/>
              </w:rPr>
              <w:t>.08.</w:t>
            </w:r>
            <w:r w:rsidR="00D25A2D">
              <w:rPr>
                <w:rFonts w:ascii="Times New Roman" w:hAnsi="Times New Roman" w:cs="Times New Roman"/>
              </w:rPr>
              <w:t>2019</w:t>
            </w:r>
          </w:p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B27ED1" w:rsidP="00B27ED1">
            <w:pPr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r w:rsidRPr="00B27ED1">
              <w:rPr>
                <w:rFonts w:ascii="Times New Roman" w:hAnsi="Times New Roman" w:cs="Times New Roman"/>
              </w:rPr>
              <w:t xml:space="preserve">Давиденко Г., </w:t>
            </w:r>
            <w:proofErr w:type="spellStart"/>
            <w:r w:rsidRPr="00B27ED1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B27ED1">
              <w:rPr>
                <w:rFonts w:ascii="Times New Roman" w:hAnsi="Times New Roman" w:cs="Times New Roman"/>
              </w:rPr>
              <w:t xml:space="preserve"> І.</w:t>
            </w:r>
          </w:p>
        </w:tc>
      </w:tr>
      <w:tr w:rsidR="0038048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B27ED1" w:rsidRDefault="00B27ED1" w:rsidP="00B27ED1">
            <w:pPr>
              <w:spacing w:after="0" w:line="240" w:lineRule="auto"/>
              <w:ind w:right="-106"/>
              <w:rPr>
                <w:rFonts w:ascii="Times New Roman" w:hAnsi="Times New Roman" w:cs="Times New Roman"/>
              </w:rPr>
            </w:pPr>
            <w:r w:rsidRPr="00B27ED1">
              <w:rPr>
                <w:rFonts w:ascii="Times New Roman" w:hAnsi="Times New Roman" w:cs="Times New Roman"/>
              </w:rPr>
              <w:t>Лабораторія розв’язання освітніх     завдань -  Ке</w:t>
            </w:r>
            <w:r>
              <w:rPr>
                <w:rFonts w:ascii="Times New Roman" w:hAnsi="Times New Roman" w:cs="Times New Roman"/>
              </w:rPr>
              <w:t xml:space="preserve">рівники </w:t>
            </w:r>
            <w:r w:rsidRPr="00B27ED1">
              <w:rPr>
                <w:rFonts w:ascii="Times New Roman" w:hAnsi="Times New Roman" w:cs="Times New Roman"/>
              </w:rPr>
              <w:t>Кравченко Н</w:t>
            </w:r>
            <w:r w:rsidR="00380483" w:rsidRPr="00B27ED1">
              <w:rPr>
                <w:rFonts w:ascii="Times New Roman" w:hAnsi="Times New Roman" w:cs="Times New Roman"/>
              </w:rPr>
              <w:t>.,</w:t>
            </w:r>
            <w:r w:rsidRPr="00B27ED1">
              <w:rPr>
                <w:rFonts w:ascii="Times New Roman" w:hAnsi="Times New Roman" w:cs="Times New Roman"/>
              </w:rPr>
              <w:t xml:space="preserve"> </w:t>
            </w:r>
            <w:r w:rsidR="00380483" w:rsidRPr="00B27ED1">
              <w:rPr>
                <w:rFonts w:ascii="Times New Roman" w:hAnsi="Times New Roman" w:cs="Times New Roman"/>
              </w:rPr>
              <w:t xml:space="preserve">Бабенко 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Pr="00D27874" w:rsidRDefault="0038048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4195E">
              <w:rPr>
                <w:rFonts w:ascii="Times New Roman" w:hAnsi="Times New Roman" w:cs="Times New Roman"/>
              </w:rPr>
              <w:t>.08.201</w:t>
            </w:r>
            <w:r w:rsidR="00D25A2D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380483" w:rsidRDefault="00380483" w:rsidP="0038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3" w:rsidRDefault="00B27ED1" w:rsidP="00D25A2D">
            <w:pPr>
              <w:spacing w:after="0" w:line="240" w:lineRule="auto"/>
              <w:ind w:right="-82"/>
              <w:rPr>
                <w:rFonts w:ascii="Times New Roman" w:hAnsi="Times New Roman" w:cs="Times New Roman"/>
              </w:rPr>
            </w:pPr>
            <w:r w:rsidRPr="00B27ED1">
              <w:rPr>
                <w:rFonts w:ascii="Times New Roman" w:hAnsi="Times New Roman" w:cs="Times New Roman"/>
              </w:rPr>
              <w:t>Кравченко Н., Бабенко А.</w:t>
            </w:r>
          </w:p>
        </w:tc>
      </w:tr>
      <w:tr w:rsidR="00413EC3" w:rsidRPr="00F34F3B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Методичний </w:t>
            </w: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заступників директорів з навчально-виховної роботи «Нормативно-правове забезпечення освітнього процесу у 2019/2020 </w:t>
            </w:r>
            <w:proofErr w:type="spellStart"/>
            <w:r>
              <w:rPr>
                <w:rFonts w:ascii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D27874" w:rsidRDefault="00413EC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27874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Серпень,</w:t>
            </w:r>
          </w:p>
          <w:p w:rsidR="00413EC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413EC3" w:rsidRPr="00F34F3B" w:rsidTr="001E512F">
        <w:trPr>
          <w:trHeight w:val="1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793364" w:rsidRDefault="00413EC3" w:rsidP="001E512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31333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Секційне заняття для вихователів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331333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ЗДО</w:t>
            </w:r>
            <w:r w:rsidRPr="003313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13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</w:t>
            </w:r>
            <w:r w:rsidRPr="002666E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Розвиток творчої активності та підвищення професіоналізму педагогічних кадрів. Реалізація  диференційованого підходу, використання новітніх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технологій  у освітній діяльності»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D27874" w:rsidRDefault="00413EC3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27874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Серпень,</w:t>
            </w:r>
          </w:p>
          <w:p w:rsidR="00413EC3" w:rsidRDefault="00413EC3" w:rsidP="001E512F">
            <w:r>
              <w:rPr>
                <w:rFonts w:ascii="Times New Roman" w:hAnsi="Times New Roman" w:cs="Times New Roman"/>
              </w:rPr>
              <w:t>ЗДО «Веселка»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Л.,</w:t>
            </w:r>
          </w:p>
          <w:p w:rsidR="00413EC3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413EC3" w:rsidRPr="00F34F3B" w:rsidTr="001E512F">
        <w:trPr>
          <w:trHeight w:val="1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793364" w:rsidRDefault="00413EC3" w:rsidP="001E512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793364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Настановча</w:t>
            </w:r>
            <w:proofErr w:type="spellEnd"/>
            <w:r w:rsidRPr="00793364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нарада для практичних психологів, соціальних педагогів ЗЗСО «Планування роботи психологічної служби на новий навчальний рік. Нормативно-правова база  психологічної служби»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D27874" w:rsidRDefault="00B27ED1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27874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Pr="00793364" w:rsidRDefault="00413EC3" w:rsidP="001E512F">
            <w:pPr>
              <w:rPr>
                <w:rFonts w:ascii="Times New Roman" w:hAnsi="Times New Roman" w:cs="Times New Roman"/>
              </w:rPr>
            </w:pPr>
            <w:r w:rsidRPr="00793364">
              <w:rPr>
                <w:rFonts w:ascii="Times New Roman" w:hAnsi="Times New Roman" w:cs="Times New Roman"/>
              </w:rPr>
              <w:t>28.08.2019</w:t>
            </w:r>
          </w:p>
          <w:p w:rsidR="00413EC3" w:rsidRDefault="00413EC3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БЦ </w:t>
            </w:r>
            <w:r w:rsidRPr="00793364">
              <w:rPr>
                <w:rFonts w:ascii="Times New Roman" w:hAnsi="Times New Roman" w:cs="Times New Roman"/>
              </w:rPr>
              <w:t>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3" w:rsidRDefault="00413EC3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</w:t>
            </w:r>
          </w:p>
        </w:tc>
      </w:tr>
      <w:tr w:rsidR="006A02FA" w:rsidRPr="00F34F3B" w:rsidTr="00261B78">
        <w:trPr>
          <w:trHeight w:val="8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A" w:rsidRPr="00793364" w:rsidRDefault="006A02FA" w:rsidP="001E512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Засідання РМО вчителів трудового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A" w:rsidRPr="00D27874" w:rsidRDefault="006A02FA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A" w:rsidRDefault="006A02FA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  <w:p w:rsidR="006A02FA" w:rsidRPr="00793364" w:rsidRDefault="006A02FA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FA" w:rsidRDefault="006A02FA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Фурдецька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</w:t>
            </w:r>
          </w:p>
          <w:p w:rsidR="006A02FA" w:rsidRDefault="006A02FA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</w:t>
            </w:r>
          </w:p>
          <w:p w:rsidR="006A02FA" w:rsidRDefault="006A02FA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Лавріненко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261B78" w:rsidRPr="00F34F3B" w:rsidTr="00261B78"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Default="00261B78" w:rsidP="001E512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Засідання РМО вчителів естетичного циклу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Pr="00D27874" w:rsidRDefault="00261B78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Default="00261B78" w:rsidP="0026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  <w:p w:rsidR="00261B78" w:rsidRDefault="00261B78" w:rsidP="0026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Default="00261B78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Роєнко С.,</w:t>
            </w:r>
          </w:p>
          <w:p w:rsidR="00261B78" w:rsidRDefault="00261B78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Овчаренко О., </w:t>
            </w:r>
            <w:proofErr w:type="spellStart"/>
            <w:r>
              <w:rPr>
                <w:rFonts w:ascii="Times New Roman" w:hAnsi="Times New Roman" w:cs="Times New Roman"/>
              </w:rPr>
              <w:t>Задоненко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261B78" w:rsidRPr="00F34F3B" w:rsidTr="00261B78"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Pr="00793364" w:rsidRDefault="00261B78" w:rsidP="00261B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Засідання РМО вчителів інформатики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Pr="00D27874" w:rsidRDefault="00261B78" w:rsidP="00B9219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Default="00261B78" w:rsidP="00B9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  <w:p w:rsidR="00261B78" w:rsidRPr="00793364" w:rsidRDefault="00261B78" w:rsidP="00B9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Default="00BF73E9" w:rsidP="00B9219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Фурдецька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261B78" w:rsidRDefault="00261B78" w:rsidP="00B9219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872" w:rsidRPr="00F34F3B" w:rsidTr="00261B78"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2" w:rsidRDefault="00F01872" w:rsidP="00261B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Засідання РМО завідувачів ЗДО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2" w:rsidRPr="00D27874" w:rsidRDefault="00F01872" w:rsidP="00B9219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2" w:rsidRDefault="00F01872" w:rsidP="00B9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72" w:rsidRDefault="00F01872" w:rsidP="00B9219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Л.</w:t>
            </w:r>
          </w:p>
        </w:tc>
      </w:tr>
      <w:tr w:rsidR="00AC7568" w:rsidRPr="00F34F3B" w:rsidTr="00261B78"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68" w:rsidRDefault="00AC7568" w:rsidP="00AC756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331333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Секційне заняття для вихователів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НВО та НВК</w:t>
            </w:r>
            <w:r w:rsidRPr="003313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13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</w:t>
            </w:r>
            <w:r w:rsidRPr="002666E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Розвиток творчої активності та підвищення професіоналізму педагогічних кадрів. Реалізація  диференційованого підходу, використання новітніх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технологій  у освітній діяльності»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68" w:rsidRPr="00D27874" w:rsidRDefault="00AC7568" w:rsidP="00B92197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68" w:rsidRDefault="00AC7568" w:rsidP="00B9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68" w:rsidRDefault="00AC7568" w:rsidP="00B9219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61B78" w:rsidRPr="0059346C" w:rsidTr="001E512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Default="00261B78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Серпнева районна педагогічна конференція</w:t>
            </w:r>
          </w:p>
          <w:p w:rsidR="00261B78" w:rsidRDefault="00261B78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1B78" w:rsidRPr="008941B2" w:rsidRDefault="00261B78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Pr="008941B2" w:rsidRDefault="00261B78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Pr="008941B2" w:rsidRDefault="00261B78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78" w:rsidRPr="008941B2" w:rsidRDefault="00261B78" w:rsidP="001E512F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освіти</w:t>
            </w:r>
          </w:p>
        </w:tc>
      </w:tr>
    </w:tbl>
    <w:p w:rsidR="009542C9" w:rsidRDefault="009542C9"/>
    <w:p w:rsidR="00380483" w:rsidRDefault="00380483">
      <w:bookmarkStart w:id="0" w:name="_GoBack"/>
      <w:bookmarkEnd w:id="0"/>
    </w:p>
    <w:sectPr w:rsidR="00380483" w:rsidSect="00AF7EF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F2" w:rsidRDefault="000606F2" w:rsidP="00AF7EF7">
      <w:pPr>
        <w:spacing w:after="0" w:line="240" w:lineRule="auto"/>
      </w:pPr>
      <w:r>
        <w:separator/>
      </w:r>
    </w:p>
  </w:endnote>
  <w:endnote w:type="continuationSeparator" w:id="0">
    <w:p w:rsidR="000606F2" w:rsidRDefault="000606F2" w:rsidP="00AF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F2" w:rsidRDefault="000606F2" w:rsidP="00AF7EF7">
      <w:pPr>
        <w:spacing w:after="0" w:line="240" w:lineRule="auto"/>
      </w:pPr>
      <w:r>
        <w:separator/>
      </w:r>
    </w:p>
  </w:footnote>
  <w:footnote w:type="continuationSeparator" w:id="0">
    <w:p w:rsidR="000606F2" w:rsidRDefault="000606F2" w:rsidP="00AF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591628"/>
      <w:docPartObj>
        <w:docPartGallery w:val="Page Numbers (Top of Page)"/>
        <w:docPartUnique/>
      </w:docPartObj>
    </w:sdtPr>
    <w:sdtContent>
      <w:p w:rsidR="00AF7EF7" w:rsidRDefault="00AF7EF7">
        <w:pPr>
          <w:pStyle w:val="a5"/>
          <w:jc w:val="center"/>
        </w:pPr>
        <w:r>
          <w:t>17</w:t>
        </w:r>
      </w:p>
    </w:sdtContent>
  </w:sdt>
  <w:p w:rsidR="00AF7EF7" w:rsidRDefault="00AF7EF7" w:rsidP="00AF7EF7">
    <w:pPr>
      <w:pStyle w:val="a5"/>
      <w:tabs>
        <w:tab w:val="clear" w:pos="4677"/>
        <w:tab w:val="clear" w:pos="9355"/>
        <w:tab w:val="left" w:pos="51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900454"/>
      <w:docPartObj>
        <w:docPartGallery w:val="Page Numbers (Top of Page)"/>
        <w:docPartUnique/>
      </w:docPartObj>
    </w:sdtPr>
    <w:sdtContent>
      <w:p w:rsidR="00AF7EF7" w:rsidRDefault="00AF7E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7EF7">
          <w:rPr>
            <w:noProof/>
            <w:lang w:val="ru-RU"/>
          </w:rPr>
          <w:t>3</w:t>
        </w:r>
        <w:r>
          <w:fldChar w:fldCharType="end"/>
        </w:r>
        <w:r>
          <w:t>6</w:t>
        </w:r>
      </w:p>
    </w:sdtContent>
  </w:sdt>
  <w:p w:rsidR="00AF7EF7" w:rsidRDefault="00AF7E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F"/>
    <w:rsid w:val="000606F2"/>
    <w:rsid w:val="00261B78"/>
    <w:rsid w:val="00380483"/>
    <w:rsid w:val="00413EC3"/>
    <w:rsid w:val="006A02FA"/>
    <w:rsid w:val="0085591F"/>
    <w:rsid w:val="009542C9"/>
    <w:rsid w:val="00AC7568"/>
    <w:rsid w:val="00AF7EF7"/>
    <w:rsid w:val="00B27ED1"/>
    <w:rsid w:val="00BF73E9"/>
    <w:rsid w:val="00D25A2D"/>
    <w:rsid w:val="00F0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C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413E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C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59"/>
    <w:rsid w:val="00413E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3EC3"/>
    <w:rPr>
      <w:b/>
      <w:bCs/>
    </w:rPr>
  </w:style>
  <w:style w:type="paragraph" w:styleId="a5">
    <w:name w:val="header"/>
    <w:basedOn w:val="a"/>
    <w:link w:val="a6"/>
    <w:uiPriority w:val="99"/>
    <w:unhideWhenUsed/>
    <w:rsid w:val="00AF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EF7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AF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EF7"/>
    <w:rPr>
      <w:rFonts w:eastAsiaTheme="minorEastAsia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EF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C3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413E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C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59"/>
    <w:rsid w:val="00413E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3EC3"/>
    <w:rPr>
      <w:b/>
      <w:bCs/>
    </w:rPr>
  </w:style>
  <w:style w:type="paragraph" w:styleId="a5">
    <w:name w:val="header"/>
    <w:basedOn w:val="a"/>
    <w:link w:val="a6"/>
    <w:uiPriority w:val="99"/>
    <w:unhideWhenUsed/>
    <w:rsid w:val="00AF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EF7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AF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EF7"/>
    <w:rPr>
      <w:rFonts w:eastAsiaTheme="minorEastAsia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EF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10</cp:revision>
  <cp:lastPrinted>2019-09-20T07:16:00Z</cp:lastPrinted>
  <dcterms:created xsi:type="dcterms:W3CDTF">2019-06-15T06:17:00Z</dcterms:created>
  <dcterms:modified xsi:type="dcterms:W3CDTF">2019-09-20T07:16:00Z</dcterms:modified>
</cp:coreProperties>
</file>